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F393F" w14:textId="77777777" w:rsidR="009877AB" w:rsidRDefault="004E6944" w:rsidP="009877AB">
      <w:pPr>
        <w:pStyle w:val="Title"/>
        <w:rPr>
          <w:sz w:val="22"/>
        </w:rPr>
      </w:pPr>
      <w:r>
        <w:rPr>
          <w:sz w:val="22"/>
        </w:rPr>
        <w:t>ADOPTION NOTICE</w:t>
      </w:r>
    </w:p>
    <w:p w14:paraId="3213F337" w14:textId="77777777" w:rsidR="00A6703C" w:rsidRDefault="00A6703C" w:rsidP="009877AB">
      <w:pPr>
        <w:pStyle w:val="Title"/>
        <w:rPr>
          <w:sz w:val="22"/>
        </w:rPr>
      </w:pPr>
      <w:r>
        <w:rPr>
          <w:sz w:val="22"/>
        </w:rPr>
        <w:t>(Tariff</w:t>
      </w:r>
      <w:r w:rsidR="0035536E">
        <w:rPr>
          <w:sz w:val="22"/>
        </w:rPr>
        <w:t xml:space="preserve"> or</w:t>
      </w:r>
      <w:r>
        <w:rPr>
          <w:sz w:val="22"/>
        </w:rPr>
        <w:t xml:space="preserve"> Time Schedule)</w:t>
      </w:r>
    </w:p>
    <w:p w14:paraId="426649D7" w14:textId="77777777" w:rsidR="009877AB" w:rsidRDefault="009877AB" w:rsidP="009877AB">
      <w:pPr>
        <w:rPr>
          <w:sz w:val="22"/>
        </w:rPr>
      </w:pPr>
    </w:p>
    <w:p w14:paraId="692B942C" w14:textId="77777777" w:rsidR="009877AB" w:rsidRDefault="009877AB" w:rsidP="009877AB">
      <w:pPr>
        <w:jc w:val="center"/>
        <w:rPr>
          <w:sz w:val="22"/>
        </w:rPr>
      </w:pPr>
    </w:p>
    <w:p w14:paraId="47E0385F" w14:textId="77777777" w:rsidR="00602799" w:rsidRDefault="00602799" w:rsidP="009877AB">
      <w:pPr>
        <w:jc w:val="center"/>
        <w:rPr>
          <w:sz w:val="22"/>
        </w:rPr>
      </w:pPr>
    </w:p>
    <w:p w14:paraId="7FDF6CEC" w14:textId="77777777" w:rsidR="00602799" w:rsidRDefault="00602799" w:rsidP="009877AB">
      <w:pPr>
        <w:jc w:val="center"/>
        <w:rPr>
          <w:sz w:val="22"/>
        </w:rPr>
      </w:pPr>
    </w:p>
    <w:p w14:paraId="3962A6D3" w14:textId="77777777" w:rsidR="009877AB" w:rsidRDefault="009877AB" w:rsidP="009877AB">
      <w:pPr>
        <w:jc w:val="center"/>
        <w:rPr>
          <w:sz w:val="22"/>
        </w:rPr>
      </w:pPr>
    </w:p>
    <w:p w14:paraId="18A6C7B1" w14:textId="77777777" w:rsidR="009877AB" w:rsidRDefault="009877AB" w:rsidP="009877AB">
      <w:pPr>
        <w:jc w:val="center"/>
        <w:rPr>
          <w:sz w:val="22"/>
        </w:rPr>
      </w:pPr>
      <w:smartTag w:uri="urn:schemas-microsoft-com:office:smarttags" w:element="address">
        <w:smartTag w:uri="urn:schemas-microsoft-com:office:smarttags" w:element="Street">
          <w:r>
            <w:rPr>
              <w:sz w:val="22"/>
            </w:rPr>
            <w:t>COLORADO</w:t>
          </w:r>
        </w:smartTag>
      </w:smartTag>
      <w:r>
        <w:rPr>
          <w:sz w:val="22"/>
        </w:rPr>
        <w:t xml:space="preserve"> PUC NO. _______</w:t>
      </w:r>
      <w:proofErr w:type="gramStart"/>
      <w:r>
        <w:rPr>
          <w:sz w:val="22"/>
        </w:rPr>
        <w:t>_</w:t>
      </w:r>
      <w:r w:rsidR="00084564">
        <w:rPr>
          <w:sz w:val="22"/>
        </w:rPr>
        <w:t>(</w:t>
      </w:r>
      <w:proofErr w:type="gramEnd"/>
      <w:r w:rsidR="00084564">
        <w:rPr>
          <w:sz w:val="22"/>
        </w:rPr>
        <w:t xml:space="preserve">circle one) </w:t>
      </w:r>
      <w:r>
        <w:rPr>
          <w:sz w:val="22"/>
        </w:rPr>
        <w:t>Tariff</w:t>
      </w:r>
      <w:r w:rsidR="00084564">
        <w:rPr>
          <w:sz w:val="22"/>
        </w:rPr>
        <w:t xml:space="preserve"> </w:t>
      </w:r>
      <w:r>
        <w:rPr>
          <w:sz w:val="22"/>
        </w:rPr>
        <w:t>/</w:t>
      </w:r>
      <w:r w:rsidR="00084564">
        <w:rPr>
          <w:sz w:val="22"/>
        </w:rPr>
        <w:t xml:space="preserve"> </w:t>
      </w:r>
      <w:r w:rsidR="00FF4140">
        <w:rPr>
          <w:sz w:val="22"/>
        </w:rPr>
        <w:t>Time Schedule</w:t>
      </w:r>
      <w:r w:rsidR="00084564">
        <w:rPr>
          <w:sz w:val="22"/>
        </w:rPr>
        <w:t xml:space="preserve"> </w:t>
      </w:r>
    </w:p>
    <w:p w14:paraId="51479F60" w14:textId="77777777" w:rsidR="009877AB" w:rsidRDefault="009877AB" w:rsidP="009877AB">
      <w:pPr>
        <w:rPr>
          <w:sz w:val="22"/>
        </w:rPr>
      </w:pPr>
    </w:p>
    <w:p w14:paraId="43BA0A0E" w14:textId="77777777" w:rsidR="009877AB" w:rsidRDefault="009877AB" w:rsidP="009877AB">
      <w:pPr>
        <w:rPr>
          <w:sz w:val="22"/>
        </w:rPr>
      </w:pPr>
    </w:p>
    <w:p w14:paraId="53208F4E" w14:textId="77777777" w:rsidR="009877AB" w:rsidRDefault="009877AB" w:rsidP="009877AB">
      <w:pPr>
        <w:rPr>
          <w:sz w:val="22"/>
        </w:rPr>
      </w:pPr>
      <w:r>
        <w:rPr>
          <w:sz w:val="22"/>
        </w:rPr>
        <w:t>________________________________</w:t>
      </w:r>
    </w:p>
    <w:p w14:paraId="23268379" w14:textId="77777777" w:rsidR="009877AB" w:rsidRDefault="009877AB" w:rsidP="009877AB">
      <w:pPr>
        <w:rPr>
          <w:sz w:val="22"/>
        </w:rPr>
      </w:pPr>
      <w:r>
        <w:rPr>
          <w:sz w:val="22"/>
        </w:rPr>
        <w:t>(Name of Adopting Utility)</w:t>
      </w:r>
    </w:p>
    <w:p w14:paraId="178E6E29" w14:textId="77777777" w:rsidR="009877AB" w:rsidRDefault="009877AB" w:rsidP="009877AB">
      <w:pPr>
        <w:rPr>
          <w:sz w:val="22"/>
        </w:rPr>
      </w:pPr>
    </w:p>
    <w:p w14:paraId="4E24CD05" w14:textId="77777777" w:rsidR="009877AB" w:rsidRDefault="00E32659" w:rsidP="009877AB">
      <w:pPr>
        <w:rPr>
          <w:sz w:val="22"/>
        </w:rPr>
      </w:pPr>
      <w:r>
        <w:rPr>
          <w:sz w:val="22"/>
        </w:rPr>
        <w:t>Effective on ______________</w:t>
      </w:r>
      <w:proofErr w:type="gramStart"/>
      <w:r>
        <w:rPr>
          <w:sz w:val="22"/>
        </w:rPr>
        <w:t>_(date</w:t>
      </w:r>
      <w:r w:rsidR="004E6944">
        <w:rPr>
          <w:sz w:val="22"/>
        </w:rPr>
        <w:t xml:space="preserve"> </w:t>
      </w:r>
      <w:r>
        <w:rPr>
          <w:sz w:val="22"/>
        </w:rPr>
        <w:t>)</w:t>
      </w:r>
      <w:proofErr w:type="gramEnd"/>
      <w:r>
        <w:rPr>
          <w:sz w:val="22"/>
        </w:rPr>
        <w:t>, t</w:t>
      </w:r>
      <w:r w:rsidR="009877AB">
        <w:rPr>
          <w:sz w:val="22"/>
        </w:rPr>
        <w:t xml:space="preserve">his utility makes its own in every respect as if originally filed by it, </w:t>
      </w:r>
      <w:r w:rsidR="00FF4140">
        <w:rPr>
          <w:sz w:val="22"/>
        </w:rPr>
        <w:t xml:space="preserve">the above-numbered </w:t>
      </w:r>
      <w:r w:rsidR="009877AB">
        <w:rPr>
          <w:sz w:val="22"/>
        </w:rPr>
        <w:t xml:space="preserve">tariff, </w:t>
      </w:r>
      <w:r w:rsidR="0035536E">
        <w:rPr>
          <w:sz w:val="22"/>
        </w:rPr>
        <w:t xml:space="preserve">or </w:t>
      </w:r>
      <w:r w:rsidR="00FF4140">
        <w:rPr>
          <w:sz w:val="22"/>
        </w:rPr>
        <w:t>time schedule</w:t>
      </w:r>
      <w:r w:rsidR="009877AB">
        <w:rPr>
          <w:sz w:val="22"/>
        </w:rPr>
        <w:t xml:space="preserve"> including supplements or amendments, filed with the Colorado Public Utilities Commission by </w:t>
      </w:r>
    </w:p>
    <w:p w14:paraId="74DA2682" w14:textId="77777777" w:rsidR="009877AB" w:rsidRDefault="009877AB" w:rsidP="009877AB">
      <w:pPr>
        <w:rPr>
          <w:sz w:val="22"/>
        </w:rPr>
      </w:pPr>
    </w:p>
    <w:p w14:paraId="7004466E" w14:textId="77777777" w:rsidR="009877AB" w:rsidRDefault="009877AB" w:rsidP="009877AB">
      <w:pPr>
        <w:rPr>
          <w:sz w:val="22"/>
        </w:rPr>
      </w:pPr>
      <w:r>
        <w:rPr>
          <w:sz w:val="22"/>
        </w:rPr>
        <w:t>_________________________________________________________, except:</w:t>
      </w:r>
    </w:p>
    <w:p w14:paraId="6F0ED7E1" w14:textId="77777777" w:rsidR="009877AB" w:rsidRDefault="009877AB" w:rsidP="009877AB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(Name of Predecessor Utility)</w:t>
      </w:r>
    </w:p>
    <w:p w14:paraId="277CBE90" w14:textId="77777777" w:rsidR="009877AB" w:rsidRDefault="009877AB" w:rsidP="009877AB">
      <w:pPr>
        <w:rPr>
          <w:sz w:val="22"/>
        </w:rPr>
      </w:pPr>
    </w:p>
    <w:p w14:paraId="77A75C79" w14:textId="77777777" w:rsidR="009877AB" w:rsidRDefault="009877AB" w:rsidP="009877AB">
      <w:pPr>
        <w:rPr>
          <w:sz w:val="22"/>
        </w:rPr>
      </w:pPr>
      <w:r>
        <w:rPr>
          <w:sz w:val="22"/>
        </w:rPr>
        <w:t>______________________________________________________________________________,</w:t>
      </w:r>
    </w:p>
    <w:p w14:paraId="6A9376B4" w14:textId="77777777" w:rsidR="009877AB" w:rsidRDefault="009877AB" w:rsidP="009877AB">
      <w:pPr>
        <w:rPr>
          <w:sz w:val="22"/>
        </w:rPr>
      </w:pPr>
      <w:r>
        <w:rPr>
          <w:sz w:val="22"/>
        </w:rPr>
        <w:t>(Specifically state each provision, if any, which is not adopted)</w:t>
      </w:r>
    </w:p>
    <w:p w14:paraId="363DD532" w14:textId="77777777" w:rsidR="009877AB" w:rsidRDefault="008D1AFE" w:rsidP="006A1C0E">
      <w:pPr>
        <w:spacing w:before="240"/>
        <w:rPr>
          <w:sz w:val="22"/>
        </w:rPr>
      </w:pPr>
      <w:r>
        <w:rPr>
          <w:sz w:val="22"/>
        </w:rPr>
        <w:t>Filed pursuant to Rule 4 CCR 723-1-1208 of the Commission</w:t>
      </w:r>
      <w:r w:rsidR="00B13873">
        <w:rPr>
          <w:sz w:val="22"/>
        </w:rPr>
        <w:t>'s</w:t>
      </w:r>
      <w:r>
        <w:rPr>
          <w:sz w:val="22"/>
        </w:rPr>
        <w:t xml:space="preserve"> Rules of Practice and Procedure</w:t>
      </w:r>
      <w:r w:rsidR="009877AB">
        <w:rPr>
          <w:sz w:val="22"/>
        </w:rPr>
        <w:t xml:space="preserve"> </w:t>
      </w:r>
      <w:r>
        <w:rPr>
          <w:sz w:val="22"/>
        </w:rPr>
        <w:t xml:space="preserve">and </w:t>
      </w:r>
      <w:r w:rsidR="00E32659">
        <w:rPr>
          <w:sz w:val="22"/>
        </w:rPr>
        <w:t xml:space="preserve">(if applicable) </w:t>
      </w:r>
      <w:r w:rsidR="009877AB">
        <w:rPr>
          <w:sz w:val="22"/>
        </w:rPr>
        <w:t xml:space="preserve">under </w:t>
      </w:r>
      <w:r w:rsidR="00B13873">
        <w:rPr>
          <w:sz w:val="22"/>
        </w:rPr>
        <w:t xml:space="preserve">the </w:t>
      </w:r>
      <w:r w:rsidR="009877AB">
        <w:rPr>
          <w:sz w:val="22"/>
        </w:rPr>
        <w:t xml:space="preserve">authority of Decision No. </w:t>
      </w:r>
      <w:r w:rsidR="00B13873">
        <w:rPr>
          <w:sz w:val="22"/>
          <w:u w:val="single"/>
        </w:rPr>
        <w:tab/>
      </w:r>
      <w:r w:rsidR="00B13873">
        <w:rPr>
          <w:sz w:val="22"/>
          <w:u w:val="single"/>
        </w:rPr>
        <w:tab/>
      </w:r>
      <w:r w:rsidR="00B13873">
        <w:rPr>
          <w:sz w:val="22"/>
          <w:u w:val="single"/>
        </w:rPr>
        <w:tab/>
      </w:r>
      <w:r>
        <w:rPr>
          <w:sz w:val="22"/>
        </w:rPr>
        <w:t>.</w:t>
      </w:r>
    </w:p>
    <w:p w14:paraId="7D28B807" w14:textId="77777777" w:rsidR="009877AB" w:rsidRDefault="009877AB" w:rsidP="009877AB">
      <w:pPr>
        <w:rPr>
          <w:sz w:val="22"/>
        </w:rPr>
      </w:pPr>
    </w:p>
    <w:p w14:paraId="1E28CEB8" w14:textId="77777777" w:rsidR="006A1C0E" w:rsidRDefault="008D1AFE" w:rsidP="009877AB">
      <w:pPr>
        <w:rPr>
          <w:sz w:val="22"/>
        </w:rPr>
      </w:pPr>
      <w:r>
        <w:rPr>
          <w:sz w:val="22"/>
        </w:rPr>
        <w:t xml:space="preserve">Attached is a copy of all authorities required and issued by the Colorado Secretary of State. </w:t>
      </w:r>
    </w:p>
    <w:p w14:paraId="1E8F2B28" w14:textId="77777777" w:rsidR="006A1C0E" w:rsidRDefault="006A1C0E" w:rsidP="009877AB">
      <w:pPr>
        <w:rPr>
          <w:sz w:val="22"/>
        </w:rPr>
      </w:pPr>
    </w:p>
    <w:p w14:paraId="75776DDA" w14:textId="77777777" w:rsidR="004E6944" w:rsidRDefault="004E6944" w:rsidP="009877AB">
      <w:pPr>
        <w:rPr>
          <w:sz w:val="22"/>
        </w:rPr>
      </w:pPr>
    </w:p>
    <w:p w14:paraId="01BE399D" w14:textId="77777777" w:rsidR="004E6944" w:rsidRDefault="004E6944" w:rsidP="009877AB">
      <w:pPr>
        <w:rPr>
          <w:sz w:val="22"/>
        </w:rPr>
      </w:pPr>
    </w:p>
    <w:p w14:paraId="79B4E16C" w14:textId="77777777" w:rsidR="009877AB" w:rsidRDefault="009877AB" w:rsidP="009877AB">
      <w:pPr>
        <w:rPr>
          <w:sz w:val="22"/>
        </w:rPr>
      </w:pPr>
      <w:r w:rsidRPr="004E6944">
        <w:rPr>
          <w:b/>
          <w:sz w:val="22"/>
          <w:u w:val="single"/>
        </w:rPr>
        <w:t>ATTEST</w:t>
      </w:r>
      <w:r w:rsidR="00084564" w:rsidRPr="004E6944">
        <w:rPr>
          <w:b/>
          <w:sz w:val="22"/>
          <w:u w:val="single"/>
        </w:rPr>
        <w:t>ATION</w:t>
      </w:r>
      <w:r w:rsidRPr="004E6944">
        <w:rPr>
          <w:b/>
          <w:sz w:val="22"/>
          <w:u w:val="single"/>
        </w:rPr>
        <w:t>:</w:t>
      </w:r>
      <w:r w:rsidR="00084564">
        <w:rPr>
          <w:sz w:val="22"/>
        </w:rPr>
        <w:t xml:space="preserve">  The contents of this Adoption Notice are true and correct to the best of my knowledge and belief.</w:t>
      </w:r>
    </w:p>
    <w:p w14:paraId="2B38DE94" w14:textId="77777777" w:rsidR="007B43BD" w:rsidRDefault="007B43BD" w:rsidP="009877AB">
      <w:pPr>
        <w:rPr>
          <w:sz w:val="22"/>
        </w:rPr>
      </w:pPr>
    </w:p>
    <w:p w14:paraId="3FBFA55D" w14:textId="77777777" w:rsidR="007B43BD" w:rsidRDefault="007B43BD" w:rsidP="009877AB">
      <w:pPr>
        <w:rPr>
          <w:sz w:val="22"/>
        </w:rPr>
      </w:pPr>
    </w:p>
    <w:p w14:paraId="3637B335" w14:textId="77777777" w:rsidR="009877AB" w:rsidRPr="007B43BD" w:rsidRDefault="009877AB" w:rsidP="009877AB">
      <w:pPr>
        <w:rPr>
          <w:sz w:val="22"/>
          <w:u w:val="single"/>
        </w:rPr>
      </w:pPr>
      <w:r>
        <w:rPr>
          <w:sz w:val="22"/>
        </w:rPr>
        <w:t>_______________________________</w:t>
      </w:r>
      <w:r w:rsidR="007B43BD">
        <w:rPr>
          <w:sz w:val="22"/>
          <w:u w:val="single"/>
        </w:rPr>
        <w:tab/>
      </w:r>
      <w:r w:rsidR="007B43BD">
        <w:rPr>
          <w:sz w:val="22"/>
          <w:u w:val="single"/>
        </w:rPr>
        <w:tab/>
      </w:r>
    </w:p>
    <w:p w14:paraId="11E2CA9A" w14:textId="77777777" w:rsidR="009877AB" w:rsidRDefault="007B43BD" w:rsidP="009877AB">
      <w:pPr>
        <w:rPr>
          <w:sz w:val="22"/>
        </w:rPr>
      </w:pPr>
      <w:r>
        <w:rPr>
          <w:sz w:val="22"/>
        </w:rPr>
        <w:t>Signature of authorized Agent, Owner, Partner,</w:t>
      </w:r>
      <w:r w:rsidR="00E32659">
        <w:rPr>
          <w:sz w:val="22"/>
        </w:rPr>
        <w:br/>
      </w:r>
      <w:r>
        <w:rPr>
          <w:sz w:val="22"/>
        </w:rPr>
        <w:t>Member, Manager, or Corporate Officer</w:t>
      </w:r>
    </w:p>
    <w:p w14:paraId="44834153" w14:textId="77777777" w:rsidR="009877AB" w:rsidRDefault="009877AB" w:rsidP="009877AB">
      <w:pPr>
        <w:rPr>
          <w:sz w:val="22"/>
        </w:rPr>
      </w:pPr>
    </w:p>
    <w:p w14:paraId="7A6DDCA6" w14:textId="77777777" w:rsidR="007B43BD" w:rsidRDefault="007B43BD" w:rsidP="009877AB">
      <w:pPr>
        <w:rPr>
          <w:sz w:val="22"/>
        </w:rPr>
      </w:pPr>
    </w:p>
    <w:p w14:paraId="63B6C1CA" w14:textId="77777777" w:rsidR="007B43BD" w:rsidRPr="007B43BD" w:rsidRDefault="007B43BD" w:rsidP="007B43BD">
      <w:pPr>
        <w:rPr>
          <w:sz w:val="22"/>
          <w:u w:val="single"/>
        </w:rPr>
      </w:pP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</w:p>
    <w:p w14:paraId="75355B64" w14:textId="77777777" w:rsidR="007B43BD" w:rsidRDefault="007B43BD" w:rsidP="0092603D">
      <w:pPr>
        <w:ind w:firstLine="720"/>
        <w:rPr>
          <w:sz w:val="22"/>
        </w:rPr>
      </w:pPr>
      <w:r>
        <w:rPr>
          <w:sz w:val="22"/>
        </w:rPr>
        <w:t xml:space="preserve">Printed Name </w:t>
      </w:r>
      <w:r w:rsidR="008D1AFE">
        <w:rPr>
          <w:sz w:val="22"/>
        </w:rPr>
        <w:t xml:space="preserve">and Title </w:t>
      </w:r>
      <w:r>
        <w:rPr>
          <w:sz w:val="22"/>
        </w:rPr>
        <w:t>of Signatory</w:t>
      </w:r>
    </w:p>
    <w:p w14:paraId="1AFFF295" w14:textId="77777777" w:rsidR="009877AB" w:rsidRDefault="009877AB" w:rsidP="009877AB">
      <w:pPr>
        <w:rPr>
          <w:sz w:val="22"/>
        </w:rPr>
      </w:pPr>
    </w:p>
    <w:p w14:paraId="6809FD4B" w14:textId="77777777" w:rsidR="009877AB" w:rsidRDefault="009877AB" w:rsidP="009877AB">
      <w:pPr>
        <w:rPr>
          <w:sz w:val="22"/>
        </w:rPr>
      </w:pPr>
    </w:p>
    <w:p w14:paraId="624704CE" w14:textId="77777777" w:rsidR="009877AB" w:rsidRDefault="009877AB" w:rsidP="009877AB">
      <w:pPr>
        <w:rPr>
          <w:sz w:val="22"/>
        </w:rPr>
      </w:pPr>
      <w:r>
        <w:rPr>
          <w:sz w:val="22"/>
        </w:rPr>
        <w:t>(Note:  This form applies to all utilities.  See Rule 4 CCR 723-1-</w:t>
      </w:r>
      <w:r w:rsidR="009B07A6">
        <w:rPr>
          <w:sz w:val="22"/>
        </w:rPr>
        <w:t>1208 for other requirements.  A </w:t>
      </w:r>
      <w:r>
        <w:rPr>
          <w:sz w:val="22"/>
        </w:rPr>
        <w:t xml:space="preserve">separate adoption notice shall be filed for </w:t>
      </w:r>
      <w:r w:rsidRPr="00602799">
        <w:rPr>
          <w:sz w:val="22"/>
        </w:rPr>
        <w:t>each individual</w:t>
      </w:r>
      <w:r>
        <w:rPr>
          <w:sz w:val="22"/>
        </w:rPr>
        <w:t xml:space="preserve"> tariff</w:t>
      </w:r>
      <w:r w:rsidR="00FF4140">
        <w:rPr>
          <w:sz w:val="22"/>
        </w:rPr>
        <w:t>,</w:t>
      </w:r>
      <w:r w:rsidR="0035536E">
        <w:rPr>
          <w:sz w:val="22"/>
        </w:rPr>
        <w:t xml:space="preserve"> or</w:t>
      </w:r>
      <w:r w:rsidR="00FF4140">
        <w:rPr>
          <w:sz w:val="22"/>
        </w:rPr>
        <w:t xml:space="preserve"> time schedule</w:t>
      </w:r>
      <w:r>
        <w:rPr>
          <w:sz w:val="22"/>
        </w:rPr>
        <w:t>.)</w:t>
      </w:r>
    </w:p>
    <w:p w14:paraId="59903584" w14:textId="77777777" w:rsidR="00B228CD" w:rsidRDefault="00B228CD" w:rsidP="009877AB">
      <w:pPr>
        <w:rPr>
          <w:sz w:val="22"/>
        </w:rPr>
      </w:pPr>
    </w:p>
    <w:p w14:paraId="0C61EB43" w14:textId="77777777" w:rsidR="00B228CD" w:rsidRDefault="00B228CD" w:rsidP="009877AB">
      <w:pPr>
        <w:rPr>
          <w:sz w:val="22"/>
        </w:rPr>
      </w:pPr>
    </w:p>
    <w:p w14:paraId="238B28CE" w14:textId="77777777" w:rsidR="00B228CD" w:rsidRDefault="00B228CD" w:rsidP="009877AB">
      <w:pPr>
        <w:rPr>
          <w:sz w:val="22"/>
        </w:rPr>
      </w:pPr>
    </w:p>
    <w:p w14:paraId="2CA93AE8" w14:textId="77777777" w:rsidR="00B228CD" w:rsidRDefault="00B228CD" w:rsidP="009877AB">
      <w:pPr>
        <w:rPr>
          <w:sz w:val="22"/>
        </w:rPr>
      </w:pPr>
    </w:p>
    <w:p w14:paraId="7345A87A" w14:textId="77777777" w:rsidR="00B228CD" w:rsidRDefault="00B228CD" w:rsidP="009877AB">
      <w:pPr>
        <w:rPr>
          <w:sz w:val="22"/>
        </w:rPr>
      </w:pPr>
    </w:p>
    <w:p w14:paraId="525D3420" w14:textId="4B477179" w:rsidR="00B228CD" w:rsidRDefault="00900E80" w:rsidP="009877AB">
      <w:r>
        <w:t xml:space="preserve">Revised </w:t>
      </w:r>
      <w:r w:rsidR="007F3697">
        <w:t>5/29/2025</w:t>
      </w:r>
    </w:p>
    <w:sectPr w:rsidR="00B228C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7AB"/>
    <w:rsid w:val="00030A91"/>
    <w:rsid w:val="00046CBB"/>
    <w:rsid w:val="00084564"/>
    <w:rsid w:val="002334C2"/>
    <w:rsid w:val="00330999"/>
    <w:rsid w:val="0035536E"/>
    <w:rsid w:val="003B08C7"/>
    <w:rsid w:val="004E6944"/>
    <w:rsid w:val="00602799"/>
    <w:rsid w:val="0068277F"/>
    <w:rsid w:val="006A1C0E"/>
    <w:rsid w:val="007B43BD"/>
    <w:rsid w:val="007F2953"/>
    <w:rsid w:val="007F3697"/>
    <w:rsid w:val="008D1AFE"/>
    <w:rsid w:val="00900E80"/>
    <w:rsid w:val="0092603D"/>
    <w:rsid w:val="009877AB"/>
    <w:rsid w:val="009B07A6"/>
    <w:rsid w:val="009F41F4"/>
    <w:rsid w:val="00A6703C"/>
    <w:rsid w:val="00B13873"/>
    <w:rsid w:val="00B228CD"/>
    <w:rsid w:val="00D73101"/>
    <w:rsid w:val="00E32659"/>
    <w:rsid w:val="00FC65A2"/>
    <w:rsid w:val="00FD75DC"/>
    <w:rsid w:val="00FF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1D5FC15F"/>
  <w15:chartTrackingRefBased/>
  <w15:docId w15:val="{63B92C14-DF99-4932-9EC0-EE8E807F8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77AB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9877AB"/>
    <w:pPr>
      <w:jc w:val="center"/>
    </w:pPr>
    <w:rPr>
      <w:b/>
      <w:bCs/>
      <w:u w:val="single"/>
    </w:rPr>
  </w:style>
  <w:style w:type="paragraph" w:styleId="BodyTextIndent">
    <w:name w:val="Body Text Indent"/>
    <w:basedOn w:val="Normal"/>
    <w:rsid w:val="009877AB"/>
    <w:pPr>
      <w:ind w:left="43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26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of Adoption Notice</vt:lpstr>
    </vt:vector>
  </TitlesOfParts>
  <Company>DORA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of Adoption Notice</dc:title>
  <dc:subject/>
  <dc:creator>RXNIELSEN</dc:creator>
  <cp:keywords/>
  <cp:lastModifiedBy>Odonnell, Katie</cp:lastModifiedBy>
  <cp:revision>2</cp:revision>
  <cp:lastPrinted>2008-10-01T15:31:00Z</cp:lastPrinted>
  <dcterms:created xsi:type="dcterms:W3CDTF">2025-05-29T19:39:00Z</dcterms:created>
  <dcterms:modified xsi:type="dcterms:W3CDTF">2025-05-29T19:39:00Z</dcterms:modified>
</cp:coreProperties>
</file>